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8"/>
        <w:gridCol w:w="2643"/>
        <w:gridCol w:w="3453"/>
        <w:gridCol w:w="3453"/>
      </w:tblGrid>
      <w:tr w14:paraId="0F2B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3927" w:type="dxa"/>
            <w:gridSpan w:val="4"/>
            <w:vAlign w:val="center"/>
          </w:tcPr>
          <w:p w14:paraId="58F2A27A">
            <w:pPr>
              <w:jc w:val="center"/>
              <w:rPr>
                <w:rFonts w:hint="eastAsia"/>
                <w:b/>
                <w:bCs/>
                <w:sz w:val="48"/>
                <w:szCs w:val="48"/>
              </w:rPr>
            </w:pPr>
            <w:r>
              <w:rPr>
                <w:rFonts w:hint="eastAsia"/>
                <w:b/>
                <w:bCs/>
                <w:sz w:val="48"/>
                <w:szCs w:val="48"/>
              </w:rPr>
              <w:t>光明港公园</w:t>
            </w:r>
            <w:r>
              <w:rPr>
                <w:rFonts w:hint="eastAsia"/>
                <w:b/>
                <w:bCs/>
                <w:sz w:val="48"/>
                <w:szCs w:val="48"/>
                <w:lang w:val="en-US" w:eastAsia="zh-CN"/>
              </w:rPr>
              <w:t>2026年</w:t>
            </w:r>
            <w:r>
              <w:rPr>
                <w:rFonts w:hint="eastAsia"/>
                <w:b/>
                <w:bCs/>
                <w:sz w:val="48"/>
                <w:szCs w:val="48"/>
              </w:rPr>
              <w:t>无线监控及广播系统租赁项目报价单</w:t>
            </w:r>
          </w:p>
          <w:p w14:paraId="2D3E7608">
            <w:pPr>
              <w:jc w:val="both"/>
              <w:rPr>
                <w:rFonts w:hint="eastAsia"/>
                <w:sz w:val="32"/>
                <w:szCs w:val="32"/>
                <w:lang w:val="en-US" w:eastAsia="zh-CN"/>
              </w:rPr>
            </w:pPr>
          </w:p>
          <w:p w14:paraId="7B400353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投标单位：</w:t>
            </w:r>
          </w:p>
        </w:tc>
      </w:tr>
      <w:tr w14:paraId="7229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4378" w:type="dxa"/>
            <w:vAlign w:val="center"/>
          </w:tcPr>
          <w:p w14:paraId="4BE4D79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名称</w:t>
            </w:r>
          </w:p>
        </w:tc>
        <w:tc>
          <w:tcPr>
            <w:tcW w:w="2643" w:type="dxa"/>
            <w:vAlign w:val="center"/>
          </w:tcPr>
          <w:p w14:paraId="6D1073F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合计</w:t>
            </w:r>
            <w:bookmarkStart w:id="0" w:name="_GoBack"/>
            <w:bookmarkEnd w:id="0"/>
          </w:p>
        </w:tc>
        <w:tc>
          <w:tcPr>
            <w:tcW w:w="3453" w:type="dxa"/>
            <w:vAlign w:val="center"/>
          </w:tcPr>
          <w:p w14:paraId="4C1C0EF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报价（元）</w:t>
            </w:r>
          </w:p>
        </w:tc>
        <w:tc>
          <w:tcPr>
            <w:tcW w:w="3453" w:type="dxa"/>
            <w:vAlign w:val="center"/>
          </w:tcPr>
          <w:p w14:paraId="73182CB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备注</w:t>
            </w:r>
          </w:p>
        </w:tc>
      </w:tr>
      <w:tr w14:paraId="08E8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4378" w:type="dxa"/>
            <w:vMerge w:val="restart"/>
            <w:vAlign w:val="center"/>
          </w:tcPr>
          <w:p w14:paraId="035CF56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光明港公园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无线监控及广播系统租赁项目</w:t>
            </w:r>
          </w:p>
        </w:tc>
        <w:tc>
          <w:tcPr>
            <w:tcW w:w="2643" w:type="dxa"/>
            <w:vAlign w:val="center"/>
          </w:tcPr>
          <w:p w14:paraId="685B2E1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小写</w:t>
            </w:r>
          </w:p>
        </w:tc>
        <w:tc>
          <w:tcPr>
            <w:tcW w:w="3453" w:type="dxa"/>
            <w:vAlign w:val="center"/>
          </w:tcPr>
          <w:p w14:paraId="74D1B6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3453" w:type="dxa"/>
            <w:vAlign w:val="center"/>
          </w:tcPr>
          <w:p w14:paraId="3BD7923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0204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378" w:type="dxa"/>
            <w:vMerge w:val="continue"/>
            <w:vAlign w:val="center"/>
          </w:tcPr>
          <w:p w14:paraId="679617ED">
            <w:pPr>
              <w:jc w:val="center"/>
            </w:pPr>
          </w:p>
        </w:tc>
        <w:tc>
          <w:tcPr>
            <w:tcW w:w="2643" w:type="dxa"/>
            <w:vAlign w:val="center"/>
          </w:tcPr>
          <w:p w14:paraId="6672699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大写</w:t>
            </w:r>
          </w:p>
        </w:tc>
        <w:tc>
          <w:tcPr>
            <w:tcW w:w="3453" w:type="dxa"/>
            <w:vAlign w:val="center"/>
          </w:tcPr>
          <w:p w14:paraId="1E22B6A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3453" w:type="dxa"/>
            <w:vAlign w:val="center"/>
          </w:tcPr>
          <w:p w14:paraId="2038B74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05BF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3927" w:type="dxa"/>
            <w:gridSpan w:val="4"/>
            <w:vAlign w:val="center"/>
          </w:tcPr>
          <w:p w14:paraId="1BE03937"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报价说明：</w:t>
            </w:r>
          </w:p>
          <w:p w14:paraId="0C76BAFC"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 xml:space="preserve">1、报价中大写金额和小写金额不一致的，以大写金额为准。                                                                            </w:t>
            </w:r>
          </w:p>
          <w:p w14:paraId="222F67E2"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2、报价表不得涂改，否则视为无效报价。</w:t>
            </w:r>
          </w:p>
          <w:p w14:paraId="00E8E497"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3、投标报价需含安装调试等所有费用，不额外计取其他费用。</w:t>
            </w:r>
          </w:p>
        </w:tc>
      </w:tr>
    </w:tbl>
    <w:p w14:paraId="4E7C14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NjEwNTNjMDljY2EwODNmOTMwNzM0MDljYTNlODcifQ=="/>
  </w:docVars>
  <w:rsids>
    <w:rsidRoot w:val="00000000"/>
    <w:rsid w:val="032D35AA"/>
    <w:rsid w:val="23FE10AF"/>
    <w:rsid w:val="7898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3</TotalTime>
  <ScaleCrop>false</ScaleCrop>
  <LinksUpToDate>false</LinksUpToDate>
  <CharactersWithSpaces>214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2023-11-07T13:47:00Z</dcterms:created>
  <dc:creator>lenovo</dc:creator>
  <cp:lastModifiedBy>伊朵</cp:lastModifiedBy>
  <dcterms:modified xsi:type="dcterms:W3CDTF">2025-10-28T08:19:19Z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BBB17D415D9E47C7AB7E942E3D086821_12</vt:lpwstr>
  </property>
  <property fmtid="{D5CDD505-2E9C-101B-9397-08002B2CF9AE}" pid="4" name="KSOTemplateDocerSaveRecord">
    <vt:lpwstr>eyJoZGlkIjoiNzkyODc4NDhmYzI2YjBlNjg2NzA5Nzk0ODI2ZDRlNGUiLCJ1c2VySWQiOiI1NjAzNjA3MzAifQ==</vt:lpwstr>
  </property>
</Properties>
</file>